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8EB29" w14:textId="4A560A8E" w:rsidR="00DC063A" w:rsidRDefault="00ED0E2A" w:rsidP="00DC063A">
      <w:pPr>
        <w:rPr>
          <w:b/>
          <w:bCs/>
        </w:rPr>
      </w:pPr>
      <w:r w:rsidRPr="00DC063A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A42F63A" wp14:editId="56BF6F16">
                <wp:simplePos x="0" y="0"/>
                <wp:positionH relativeFrom="margin">
                  <wp:align>right</wp:align>
                </wp:positionH>
                <wp:positionV relativeFrom="paragraph">
                  <wp:posOffset>2099144</wp:posOffset>
                </wp:positionV>
                <wp:extent cx="5931535" cy="5120640"/>
                <wp:effectExtent l="0" t="0" r="12065" b="22860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1535" cy="5120640"/>
                        </a:xfrm>
                        <a:prstGeom prst="roundRect">
                          <a:avLst>
                            <a:gd name="adj" fmla="val 23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0BC3BB" w14:textId="77777777" w:rsidR="00DC063A" w:rsidRPr="00DC063A" w:rsidRDefault="00DC063A" w:rsidP="00DC063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129121A4" w14:textId="1A0C970E" w:rsidR="00DC063A" w:rsidRPr="00DC063A" w:rsidRDefault="00DC063A" w:rsidP="00DC063A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DC063A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How to use this 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email </w:t>
                            </w:r>
                            <w:r w:rsidRPr="00DC063A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template</w:t>
                            </w:r>
                          </w:p>
                          <w:p w14:paraId="5A032CC8" w14:textId="30EDD282" w:rsidR="00DC063A" w:rsidRDefault="00DC063A" w:rsidP="00DC063A">
                            <w:r>
                              <w:t xml:space="preserve">Below is a ready-to-send </w:t>
                            </w:r>
                            <w:proofErr w:type="gramStart"/>
                            <w:r>
                              <w:t>email for</w:t>
                            </w:r>
                            <w:proofErr w:type="gramEnd"/>
                            <w:r>
                              <w:t xml:space="preserve"> requesting approval to attend </w:t>
                            </w:r>
                            <w:proofErr w:type="spellStart"/>
                            <w:r>
                              <w:t>AdvisorCon</w:t>
                            </w:r>
                            <w:proofErr w:type="spellEnd"/>
                            <w:r>
                              <w:t xml:space="preserve"> 2027. Here's how to make it yours in about five minutes:</w:t>
                            </w:r>
                          </w:p>
                          <w:p w14:paraId="46D9D0AB" w14:textId="77777777" w:rsidR="00DC063A" w:rsidRDefault="00DC063A" w:rsidP="00DC063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 w:rsidRPr="00DC063A">
                              <w:rPr>
                                <w:b/>
                                <w:bCs/>
                              </w:rPr>
                              <w:t>Fill in every bracket.</w:t>
                            </w:r>
                            <w:r>
                              <w:t xml:space="preserve"> Anything in [brackets] is a placeholder. Replace it with your details: your approver's name, your reason for going, and the real cost numbers.</w:t>
                            </w:r>
                          </w:p>
                          <w:p w14:paraId="2D270C0F" w14:textId="71911F0F" w:rsidR="00DC063A" w:rsidRDefault="00DC063A" w:rsidP="00DC063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 w:rsidRPr="00DC063A">
                              <w:rPr>
                                <w:b/>
                                <w:bCs/>
                              </w:rPr>
                              <w:t>Add the real costs.</w:t>
                            </w:r>
                            <w:r>
                              <w:t xml:space="preserve"> Look up current registration pricing on the </w:t>
                            </w:r>
                            <w:hyperlink r:id="rId5" w:history="1">
                              <w:proofErr w:type="spellStart"/>
                              <w:r w:rsidRPr="00ED0E2A">
                                <w:rPr>
                                  <w:rStyle w:val="Hyperlink"/>
                                </w:rPr>
                                <w:t>AdvisorCon</w:t>
                              </w:r>
                              <w:proofErr w:type="spellEnd"/>
                              <w:r w:rsidRPr="00ED0E2A">
                                <w:rPr>
                                  <w:rStyle w:val="Hyperlink"/>
                                </w:rPr>
                                <w:t xml:space="preserve"> website</w:t>
                              </w:r>
                            </w:hyperlink>
                            <w:r>
                              <w:t>, and estimate your flights and travel. Registering early gets you the lowest price, so the sooner you send this, the better your numbers look.</w:t>
                            </w:r>
                          </w:p>
                          <w:p w14:paraId="4E06706B" w14:textId="6761662D" w:rsidR="00DC063A" w:rsidRDefault="00DC063A" w:rsidP="00DC063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 w:rsidRPr="00DC063A">
                              <w:rPr>
                                <w:b/>
                                <w:bCs/>
                              </w:rPr>
                              <w:t>Make the "why" specific.</w:t>
                            </w:r>
                            <w:r>
                              <w:t xml:space="preserve"> The request is far more likely to get a yes if you tie it to a real goal for your practice. Swap </w:t>
                            </w:r>
                            <w:proofErr w:type="gramStart"/>
                            <w:r>
                              <w:t>in</w:t>
                            </w:r>
                            <w:proofErr w:type="gramEnd"/>
                            <w:r>
                              <w:t xml:space="preserve"> what you </w:t>
                            </w:r>
                            <w:proofErr w:type="gramStart"/>
                            <w:r>
                              <w:t>actually want</w:t>
                            </w:r>
                            <w:proofErr w:type="gramEnd"/>
                            <w:r>
                              <w:t xml:space="preserve"> to bring back, whether that's a prospecting system, a better client-review process, or a plan for succession.</w:t>
                            </w:r>
                            <w:r w:rsidRPr="00DC063A">
                              <w:rPr>
                                <w:b/>
                                <w:bCs/>
                                <w:noProof/>
                              </w:rPr>
                              <w:t xml:space="preserve"> </w:t>
                            </w:r>
                          </w:p>
                          <w:p w14:paraId="681391F5" w14:textId="77777777" w:rsidR="00DC063A" w:rsidRDefault="00DC063A" w:rsidP="00DC063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 w:rsidRPr="00DC063A">
                              <w:rPr>
                                <w:b/>
                                <w:bCs/>
                              </w:rPr>
                              <w:t>Delete what doesn't apply.</w:t>
                            </w:r>
                            <w:r>
                              <w:t xml:space="preserve"> Not everyone flies in or needs multiple nights. Cut any line that isn't relevant to you.</w:t>
                            </w:r>
                          </w:p>
                          <w:p w14:paraId="358CF8DE" w14:textId="4DB4D703" w:rsidR="00DC063A" w:rsidRDefault="00DC063A" w:rsidP="00DC063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 w:rsidRPr="00DC063A">
                              <w:rPr>
                                <w:b/>
                                <w:bCs/>
                              </w:rPr>
                              <w:t>Send it, then book.</w:t>
                            </w:r>
                            <w:r>
                              <w:t xml:space="preserve"> Once you get approval, register right away to lock in the rate and reserve your room before the block fills up.</w:t>
                            </w:r>
                          </w:p>
                          <w:p w14:paraId="483F5D27" w14:textId="0393350A" w:rsidR="00DC063A" w:rsidRPr="00DC063A" w:rsidRDefault="00DC063A" w:rsidP="00DC063A">
                            <w:pPr>
                              <w:jc w:val="center"/>
                              <w:rPr>
                                <w:i/>
                                <w:iC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DC063A">
                              <w:rPr>
                                <w:i/>
                                <w:i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D</w:t>
                            </w:r>
                            <w:r w:rsidR="00ED0E2A">
                              <w:rPr>
                                <w:i/>
                                <w:i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o NOT include</w:t>
                            </w:r>
                            <w:r w:rsidRPr="00DC063A">
                              <w:rPr>
                                <w:i/>
                                <w:i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this instruction box </w:t>
                            </w:r>
                            <w:r w:rsidR="00ED0E2A">
                              <w:rPr>
                                <w:i/>
                                <w:i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in</w:t>
                            </w:r>
                            <w:r w:rsidRPr="00DC063A">
                              <w:rPr>
                                <w:i/>
                                <w:i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the </w:t>
                            </w:r>
                            <w:r w:rsidR="00ED0E2A">
                              <w:rPr>
                                <w:i/>
                                <w:i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final </w:t>
                            </w:r>
                            <w:r w:rsidRPr="00DC063A">
                              <w:rPr>
                                <w:i/>
                                <w:i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email.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42F63A" id="Text Box 2" o:spid="_x0000_s1026" style="position:absolute;margin-left:415.85pt;margin-top:165.3pt;width:467.05pt;height:403.2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arcsize="15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">
                <v:stroke joinstyle="miter"/>
                <v:textbox>
                  <w:txbxContent>
                    <w:p w14:paraId="700BC3BB" w14:textId="77777777" w:rsidR="00DC063A" w:rsidRPr="00DC063A" w:rsidRDefault="00DC063A" w:rsidP="00DC063A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129121A4" w14:textId="1A0C970E" w:rsidR="00DC063A" w:rsidRPr="00DC063A" w:rsidRDefault="00DC063A" w:rsidP="00DC063A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DC063A">
                        <w:rPr>
                          <w:b/>
                          <w:bCs/>
                          <w:sz w:val="44"/>
                          <w:szCs w:val="44"/>
                        </w:rPr>
                        <w:t xml:space="preserve">How to use this 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 xml:space="preserve">email </w:t>
                      </w:r>
                      <w:r w:rsidRPr="00DC063A">
                        <w:rPr>
                          <w:b/>
                          <w:bCs/>
                          <w:sz w:val="44"/>
                          <w:szCs w:val="44"/>
                        </w:rPr>
                        <w:t>template</w:t>
                      </w:r>
                    </w:p>
                    <w:p w14:paraId="5A032CC8" w14:textId="30EDD282" w:rsidR="00DC063A" w:rsidRDefault="00DC063A" w:rsidP="00DC063A">
                      <w:r>
                        <w:t xml:space="preserve">Below is a ready-to-send </w:t>
                      </w:r>
                      <w:proofErr w:type="gramStart"/>
                      <w:r>
                        <w:t>email for</w:t>
                      </w:r>
                      <w:proofErr w:type="gramEnd"/>
                      <w:r>
                        <w:t xml:space="preserve"> requesting approval to attend </w:t>
                      </w:r>
                      <w:proofErr w:type="spellStart"/>
                      <w:r>
                        <w:t>AdvisorCon</w:t>
                      </w:r>
                      <w:proofErr w:type="spellEnd"/>
                      <w:r>
                        <w:t xml:space="preserve"> 2027. Here's how to make it yours in about five minutes:</w:t>
                      </w:r>
                    </w:p>
                    <w:p w14:paraId="46D9D0AB" w14:textId="77777777" w:rsidR="00DC063A" w:rsidRDefault="00DC063A" w:rsidP="00DC063A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 w:rsidRPr="00DC063A">
                        <w:rPr>
                          <w:b/>
                          <w:bCs/>
                        </w:rPr>
                        <w:t>Fill in every bracket.</w:t>
                      </w:r>
                      <w:r>
                        <w:t xml:space="preserve"> Anything in [brackets] is a placeholder. Replace it with your details: your approver's name, your reason for going, and the real cost numbers.</w:t>
                      </w:r>
                    </w:p>
                    <w:p w14:paraId="2D270C0F" w14:textId="71911F0F" w:rsidR="00DC063A" w:rsidRDefault="00DC063A" w:rsidP="00DC063A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 w:rsidRPr="00DC063A">
                        <w:rPr>
                          <w:b/>
                          <w:bCs/>
                        </w:rPr>
                        <w:t>Add the real costs.</w:t>
                      </w:r>
                      <w:r>
                        <w:t xml:space="preserve"> Look up current registration pricing on the </w:t>
                      </w:r>
                      <w:hyperlink r:id="rId6" w:history="1">
                        <w:proofErr w:type="spellStart"/>
                        <w:r w:rsidRPr="00ED0E2A">
                          <w:rPr>
                            <w:rStyle w:val="Hyperlink"/>
                          </w:rPr>
                          <w:t>AdvisorCon</w:t>
                        </w:r>
                        <w:proofErr w:type="spellEnd"/>
                        <w:r w:rsidRPr="00ED0E2A">
                          <w:rPr>
                            <w:rStyle w:val="Hyperlink"/>
                          </w:rPr>
                          <w:t xml:space="preserve"> website</w:t>
                        </w:r>
                      </w:hyperlink>
                      <w:r>
                        <w:t>, and estimate your flights and travel. Registering early gets you the lowest price, so the sooner you send this, the better your numbers look.</w:t>
                      </w:r>
                    </w:p>
                    <w:p w14:paraId="4E06706B" w14:textId="6761662D" w:rsidR="00DC063A" w:rsidRDefault="00DC063A" w:rsidP="00DC063A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 w:rsidRPr="00DC063A">
                        <w:rPr>
                          <w:b/>
                          <w:bCs/>
                        </w:rPr>
                        <w:t>Make the "why" specific.</w:t>
                      </w:r>
                      <w:r>
                        <w:t xml:space="preserve"> The request is far more likely to get a yes if you tie it to a real goal for your practice. Swap </w:t>
                      </w:r>
                      <w:proofErr w:type="gramStart"/>
                      <w:r>
                        <w:t>in</w:t>
                      </w:r>
                      <w:proofErr w:type="gramEnd"/>
                      <w:r>
                        <w:t xml:space="preserve"> what you </w:t>
                      </w:r>
                      <w:proofErr w:type="gramStart"/>
                      <w:r>
                        <w:t>actually want</w:t>
                      </w:r>
                      <w:proofErr w:type="gramEnd"/>
                      <w:r>
                        <w:t xml:space="preserve"> to bring back, whether that's a prospecting system, a better client-review process, or a plan for succession.</w:t>
                      </w:r>
                      <w:r w:rsidRPr="00DC063A">
                        <w:rPr>
                          <w:b/>
                          <w:bCs/>
                          <w:noProof/>
                        </w:rPr>
                        <w:t xml:space="preserve"> </w:t>
                      </w:r>
                    </w:p>
                    <w:p w14:paraId="681391F5" w14:textId="77777777" w:rsidR="00DC063A" w:rsidRDefault="00DC063A" w:rsidP="00DC063A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 w:rsidRPr="00DC063A">
                        <w:rPr>
                          <w:b/>
                          <w:bCs/>
                        </w:rPr>
                        <w:t>Delete what doesn't apply.</w:t>
                      </w:r>
                      <w:r>
                        <w:t xml:space="preserve"> Not everyone flies in or needs multiple nights. Cut any line that isn't relevant to you.</w:t>
                      </w:r>
                    </w:p>
                    <w:p w14:paraId="358CF8DE" w14:textId="4DB4D703" w:rsidR="00DC063A" w:rsidRDefault="00DC063A" w:rsidP="00DC063A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 w:rsidRPr="00DC063A">
                        <w:rPr>
                          <w:b/>
                          <w:bCs/>
                        </w:rPr>
                        <w:t>Send it, then book.</w:t>
                      </w:r>
                      <w:r>
                        <w:t xml:space="preserve"> Once you get approval, register right away to lock in the rate and reserve your room before the block fills up.</w:t>
                      </w:r>
                    </w:p>
                    <w:p w14:paraId="483F5D27" w14:textId="0393350A" w:rsidR="00DC063A" w:rsidRPr="00DC063A" w:rsidRDefault="00DC063A" w:rsidP="00DC063A">
                      <w:pPr>
                        <w:jc w:val="center"/>
                        <w:rPr>
                          <w:i/>
                          <w:iCs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DC063A">
                        <w:rPr>
                          <w:i/>
                          <w:iCs/>
                          <w:color w:val="808080" w:themeColor="background1" w:themeShade="80"/>
                          <w:sz w:val="20"/>
                          <w:szCs w:val="20"/>
                        </w:rPr>
                        <w:t>D</w:t>
                      </w:r>
                      <w:r w:rsidR="00ED0E2A">
                        <w:rPr>
                          <w:i/>
                          <w:iCs/>
                          <w:color w:val="808080" w:themeColor="background1" w:themeShade="80"/>
                          <w:sz w:val="20"/>
                          <w:szCs w:val="20"/>
                        </w:rPr>
                        <w:t>o NOT include</w:t>
                      </w:r>
                      <w:r w:rsidRPr="00DC063A">
                        <w:rPr>
                          <w:i/>
                          <w:iCs/>
                          <w:color w:val="808080" w:themeColor="background1" w:themeShade="80"/>
                          <w:sz w:val="20"/>
                          <w:szCs w:val="20"/>
                        </w:rPr>
                        <w:t xml:space="preserve"> this instruction box </w:t>
                      </w:r>
                      <w:r w:rsidR="00ED0E2A">
                        <w:rPr>
                          <w:i/>
                          <w:iCs/>
                          <w:color w:val="808080" w:themeColor="background1" w:themeShade="80"/>
                          <w:sz w:val="20"/>
                          <w:szCs w:val="20"/>
                        </w:rPr>
                        <w:t>in</w:t>
                      </w:r>
                      <w:r w:rsidRPr="00DC063A">
                        <w:rPr>
                          <w:i/>
                          <w:iCs/>
                          <w:color w:val="808080" w:themeColor="background1" w:themeShade="80"/>
                          <w:sz w:val="20"/>
                          <w:szCs w:val="20"/>
                        </w:rPr>
                        <w:t xml:space="preserve"> the </w:t>
                      </w:r>
                      <w:r w:rsidR="00ED0E2A">
                        <w:rPr>
                          <w:i/>
                          <w:iCs/>
                          <w:color w:val="808080" w:themeColor="background1" w:themeShade="80"/>
                          <w:sz w:val="20"/>
                          <w:szCs w:val="20"/>
                        </w:rPr>
                        <w:t xml:space="preserve">final </w:t>
                      </w:r>
                      <w:r w:rsidRPr="00DC063A">
                        <w:rPr>
                          <w:i/>
                          <w:iCs/>
                          <w:color w:val="808080" w:themeColor="background1" w:themeShade="80"/>
                          <w:sz w:val="20"/>
                          <w:szCs w:val="20"/>
                        </w:rPr>
                        <w:t>email.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DC063A"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3BC0CF4D" wp14:editId="330A8B2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767054" cy="2015093"/>
            <wp:effectExtent l="0" t="0" r="0" b="4445"/>
            <wp:wrapTopAndBottom/>
            <wp:docPr id="19039658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054" cy="201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08A4FB4" w14:textId="603E1FC7" w:rsidR="00DC063A" w:rsidRDefault="00DC063A" w:rsidP="00DC063A">
      <w:pPr>
        <w:rPr>
          <w:b/>
          <w:bCs/>
        </w:rPr>
      </w:pPr>
    </w:p>
    <w:p w14:paraId="20CDD703" w14:textId="77777777" w:rsidR="00DC063A" w:rsidRDefault="00DC063A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26D6CD2E" w14:textId="047893E1" w:rsidR="00DC063A" w:rsidRPr="00DC063A" w:rsidRDefault="00DC063A" w:rsidP="00DC063A">
      <w:pPr>
        <w:rPr>
          <w:sz w:val="20"/>
          <w:szCs w:val="20"/>
        </w:rPr>
      </w:pPr>
      <w:r w:rsidRPr="00DC063A">
        <w:rPr>
          <w:b/>
          <w:bCs/>
          <w:sz w:val="20"/>
          <w:szCs w:val="20"/>
        </w:rPr>
        <w:lastRenderedPageBreak/>
        <w:t>Subject:</w:t>
      </w:r>
      <w:r w:rsidRPr="00DC063A">
        <w:rPr>
          <w:sz w:val="20"/>
          <w:szCs w:val="20"/>
        </w:rPr>
        <w:t xml:space="preserve"> Request to attend </w:t>
      </w:r>
      <w:proofErr w:type="spellStart"/>
      <w:r w:rsidRPr="00DC063A">
        <w:rPr>
          <w:sz w:val="20"/>
          <w:szCs w:val="20"/>
        </w:rPr>
        <w:t>AdvisorCon</w:t>
      </w:r>
      <w:proofErr w:type="spellEnd"/>
      <w:r w:rsidRPr="00DC063A">
        <w:rPr>
          <w:sz w:val="20"/>
          <w:szCs w:val="20"/>
        </w:rPr>
        <w:t xml:space="preserve"> 2027 (May 13–14, Salt Lake City)</w:t>
      </w:r>
    </w:p>
    <w:p w14:paraId="4A24CC2D" w14:textId="77777777" w:rsidR="002512B2" w:rsidRPr="002512B2" w:rsidRDefault="002512B2" w:rsidP="002512B2">
      <w:pPr>
        <w:rPr>
          <w:sz w:val="20"/>
          <w:szCs w:val="20"/>
        </w:rPr>
      </w:pPr>
      <w:r w:rsidRPr="002512B2">
        <w:rPr>
          <w:sz w:val="20"/>
          <w:szCs w:val="20"/>
        </w:rPr>
        <w:t xml:space="preserve">I'd like to request approval to attend </w:t>
      </w:r>
      <w:proofErr w:type="spellStart"/>
      <w:r w:rsidRPr="002512B2">
        <w:rPr>
          <w:sz w:val="20"/>
          <w:szCs w:val="20"/>
        </w:rPr>
        <w:t>AdvisorCon</w:t>
      </w:r>
      <w:proofErr w:type="spellEnd"/>
      <w:r w:rsidRPr="002512B2">
        <w:rPr>
          <w:sz w:val="20"/>
          <w:szCs w:val="20"/>
        </w:rPr>
        <w:t xml:space="preserve"> 2027, Bill Good Marketing's annual conference, on May 13 and 14 in Salt Lake City. This year is the 50th anniversary.</w:t>
      </w:r>
    </w:p>
    <w:p w14:paraId="00B9AC8C" w14:textId="77777777" w:rsidR="002512B2" w:rsidRPr="002512B2" w:rsidRDefault="002512B2" w:rsidP="002512B2">
      <w:pPr>
        <w:rPr>
          <w:sz w:val="20"/>
          <w:szCs w:val="20"/>
        </w:rPr>
      </w:pPr>
      <w:r w:rsidRPr="002512B2">
        <w:rPr>
          <w:b/>
          <w:bCs/>
          <w:sz w:val="20"/>
          <w:szCs w:val="20"/>
        </w:rPr>
        <w:t>Why I want to go:</w:t>
      </w:r>
      <w:r w:rsidRPr="002512B2">
        <w:rPr>
          <w:sz w:val="20"/>
          <w:szCs w:val="20"/>
        </w:rPr>
        <w:t xml:space="preserve"> </w:t>
      </w:r>
      <w:proofErr w:type="spellStart"/>
      <w:r w:rsidRPr="002512B2">
        <w:rPr>
          <w:sz w:val="20"/>
          <w:szCs w:val="20"/>
        </w:rPr>
        <w:t>AdvisorCon</w:t>
      </w:r>
      <w:proofErr w:type="spellEnd"/>
      <w:r w:rsidRPr="002512B2">
        <w:rPr>
          <w:sz w:val="20"/>
          <w:szCs w:val="20"/>
        </w:rPr>
        <w:t xml:space="preserve"> isn't just for advisors. It has sessions built specifically for the people who keep the practice running, covering client service, operations, and marketing. I'd come back with practical systems I can put to work in our office right away, plus a better feel for how the whole business fits together.</w:t>
      </w:r>
    </w:p>
    <w:p w14:paraId="6E1D344C" w14:textId="77777777" w:rsidR="002512B2" w:rsidRPr="002512B2" w:rsidRDefault="002512B2" w:rsidP="002512B2">
      <w:pPr>
        <w:rPr>
          <w:sz w:val="20"/>
          <w:szCs w:val="20"/>
        </w:rPr>
      </w:pPr>
      <w:proofErr w:type="gramStart"/>
      <w:r w:rsidRPr="002512B2">
        <w:rPr>
          <w:b/>
          <w:bCs/>
          <w:sz w:val="20"/>
          <w:szCs w:val="20"/>
        </w:rPr>
        <w:t>What it</w:t>
      </w:r>
      <w:proofErr w:type="gramEnd"/>
      <w:r w:rsidRPr="002512B2">
        <w:rPr>
          <w:b/>
          <w:bCs/>
          <w:sz w:val="20"/>
          <w:szCs w:val="20"/>
        </w:rPr>
        <w:t xml:space="preserve"> would do for us:</w:t>
      </w:r>
      <w:r w:rsidRPr="002512B2">
        <w:rPr>
          <w:sz w:val="20"/>
          <w:szCs w:val="20"/>
        </w:rPr>
        <w:t xml:space="preserve"> [Tie this to your role. For example: I want to tighten up our client-review process / get more out of our CRM / build a repeatable onboarding </w:t>
      </w:r>
      <w:proofErr w:type="gramStart"/>
      <w:r w:rsidRPr="002512B2">
        <w:rPr>
          <w:sz w:val="20"/>
          <w:szCs w:val="20"/>
        </w:rPr>
        <w:t>system</w:t>
      </w:r>
      <w:proofErr w:type="gramEnd"/>
      <w:r w:rsidRPr="002512B2">
        <w:rPr>
          <w:sz w:val="20"/>
          <w:szCs w:val="20"/>
        </w:rPr>
        <w:t xml:space="preserve"> so nothing slips through the cracks.] I'll write up what I learn and share it with the team, so the trip pays off for the whole office, not just me.</w:t>
      </w:r>
    </w:p>
    <w:p w14:paraId="716C45B6" w14:textId="77777777" w:rsidR="002512B2" w:rsidRPr="002512B2" w:rsidRDefault="002512B2" w:rsidP="002512B2">
      <w:pPr>
        <w:rPr>
          <w:sz w:val="20"/>
          <w:szCs w:val="20"/>
        </w:rPr>
      </w:pPr>
      <w:r w:rsidRPr="002512B2">
        <w:rPr>
          <w:b/>
          <w:bCs/>
          <w:sz w:val="20"/>
          <w:szCs w:val="20"/>
        </w:rPr>
        <w:t>Estimated cost:</w:t>
      </w:r>
    </w:p>
    <w:p w14:paraId="7EC66307" w14:textId="1674685F" w:rsidR="00DC063A" w:rsidRPr="00DC063A" w:rsidRDefault="00DC063A" w:rsidP="00DC063A">
      <w:pPr>
        <w:numPr>
          <w:ilvl w:val="0"/>
          <w:numId w:val="1"/>
        </w:numPr>
        <w:rPr>
          <w:sz w:val="20"/>
          <w:szCs w:val="20"/>
        </w:rPr>
      </w:pPr>
      <w:r w:rsidRPr="00DC063A">
        <w:rPr>
          <w:sz w:val="20"/>
          <w:szCs w:val="20"/>
        </w:rPr>
        <w:t>Registration: $[current amount]. Registering now locks in the lowest price of the year. It goes up closer to the event.</w:t>
      </w:r>
    </w:p>
    <w:p w14:paraId="1BD1FD9B" w14:textId="5D6EB68B" w:rsidR="00DC063A" w:rsidRPr="00DC063A" w:rsidRDefault="00DC063A" w:rsidP="00DC063A">
      <w:pPr>
        <w:numPr>
          <w:ilvl w:val="0"/>
          <w:numId w:val="1"/>
        </w:numPr>
        <w:rPr>
          <w:sz w:val="20"/>
          <w:szCs w:val="20"/>
        </w:rPr>
      </w:pPr>
      <w:r w:rsidRPr="00DC063A">
        <w:rPr>
          <w:sz w:val="20"/>
          <w:szCs w:val="20"/>
        </w:rPr>
        <w:t>Hotel, [2] nights at the attendee group rate: $299</w:t>
      </w:r>
    </w:p>
    <w:p w14:paraId="61FAD2BD" w14:textId="77777777" w:rsidR="00DC063A" w:rsidRPr="00DC063A" w:rsidRDefault="00DC063A" w:rsidP="00DC063A">
      <w:pPr>
        <w:numPr>
          <w:ilvl w:val="0"/>
          <w:numId w:val="1"/>
        </w:numPr>
        <w:rPr>
          <w:sz w:val="20"/>
          <w:szCs w:val="20"/>
        </w:rPr>
      </w:pPr>
      <w:r w:rsidRPr="00DC063A">
        <w:rPr>
          <w:sz w:val="20"/>
          <w:szCs w:val="20"/>
        </w:rPr>
        <w:t>Flights: $[amount]</w:t>
      </w:r>
    </w:p>
    <w:p w14:paraId="6E7375AC" w14:textId="77777777" w:rsidR="00DC063A" w:rsidRPr="00DC063A" w:rsidRDefault="00DC063A" w:rsidP="00DC063A">
      <w:pPr>
        <w:numPr>
          <w:ilvl w:val="0"/>
          <w:numId w:val="1"/>
        </w:numPr>
        <w:rPr>
          <w:sz w:val="20"/>
          <w:szCs w:val="20"/>
        </w:rPr>
      </w:pPr>
      <w:r w:rsidRPr="00DC063A">
        <w:rPr>
          <w:sz w:val="20"/>
          <w:szCs w:val="20"/>
        </w:rPr>
        <w:t>Ground transportation and parking: $[amount]</w:t>
      </w:r>
    </w:p>
    <w:p w14:paraId="5E763F98" w14:textId="77777777" w:rsidR="00DC063A" w:rsidRPr="00DC063A" w:rsidRDefault="00DC063A" w:rsidP="00DC063A">
      <w:pPr>
        <w:numPr>
          <w:ilvl w:val="0"/>
          <w:numId w:val="1"/>
        </w:numPr>
        <w:rPr>
          <w:sz w:val="20"/>
          <w:szCs w:val="20"/>
        </w:rPr>
      </w:pPr>
      <w:r w:rsidRPr="00DC063A">
        <w:rPr>
          <w:sz w:val="20"/>
          <w:szCs w:val="20"/>
        </w:rPr>
        <w:t>Meals not already covered: $[amount]</w:t>
      </w:r>
    </w:p>
    <w:p w14:paraId="79728AA6" w14:textId="77777777" w:rsidR="00DC063A" w:rsidRPr="00DC063A" w:rsidRDefault="00DC063A" w:rsidP="00DC063A">
      <w:pPr>
        <w:numPr>
          <w:ilvl w:val="0"/>
          <w:numId w:val="1"/>
        </w:numPr>
        <w:rPr>
          <w:sz w:val="20"/>
          <w:szCs w:val="20"/>
        </w:rPr>
      </w:pPr>
      <w:r w:rsidRPr="00DC063A">
        <w:rPr>
          <w:b/>
          <w:bCs/>
          <w:sz w:val="20"/>
          <w:szCs w:val="20"/>
        </w:rPr>
        <w:t>Estimated total: $[amount]</w:t>
      </w:r>
    </w:p>
    <w:p w14:paraId="0AC050E7" w14:textId="51C8C477" w:rsidR="002512B2" w:rsidRPr="002512B2" w:rsidRDefault="002512B2" w:rsidP="002512B2">
      <w:pPr>
        <w:rPr>
          <w:sz w:val="20"/>
          <w:szCs w:val="20"/>
        </w:rPr>
      </w:pPr>
      <w:r w:rsidRPr="002512B2">
        <w:rPr>
          <w:b/>
          <w:bCs/>
          <w:sz w:val="20"/>
          <w:szCs w:val="20"/>
        </w:rPr>
        <w:t>A few things that keep the cost down:</w:t>
      </w:r>
      <w:r w:rsidRPr="002512B2">
        <w:rPr>
          <w:sz w:val="20"/>
          <w:szCs w:val="20"/>
        </w:rPr>
        <w:t xml:space="preserve"> the staff rate is the most affordable ticket, the room rate at the host hotel (The Grand America) is discounted for attendees, and breakfast and lunch are included both days.</w:t>
      </w:r>
    </w:p>
    <w:p w14:paraId="207A8DAC" w14:textId="1E25FD26" w:rsidR="002512B2" w:rsidRPr="002512B2" w:rsidRDefault="002512B2" w:rsidP="002512B2">
      <w:pPr>
        <w:rPr>
          <w:sz w:val="20"/>
          <w:szCs w:val="20"/>
        </w:rPr>
      </w:pPr>
      <w:r w:rsidRPr="002512B2">
        <w:rPr>
          <w:b/>
          <w:bCs/>
          <w:sz w:val="20"/>
          <w:szCs w:val="20"/>
        </w:rPr>
        <w:t>One more thought:</w:t>
      </w:r>
      <w:r w:rsidRPr="002512B2">
        <w:rPr>
          <w:sz w:val="20"/>
          <w:szCs w:val="20"/>
        </w:rPr>
        <w:t xml:space="preserve"> if you'd like to come too, I think you'd get a lot out of it, and there's an Advisor + Staff rate that costs less than buying two tickets separately. No pressure either way, but the offer's there if you're interested. [Delete this section if you'd rather just request your own ticket.]</w:t>
      </w:r>
    </w:p>
    <w:p w14:paraId="5D678289" w14:textId="01E3C185" w:rsidR="002512B2" w:rsidRPr="002512B2" w:rsidRDefault="002512B2" w:rsidP="002512B2">
      <w:pPr>
        <w:rPr>
          <w:sz w:val="20"/>
          <w:szCs w:val="20"/>
        </w:rPr>
      </w:pPr>
      <w:r w:rsidRPr="002512B2">
        <w:rPr>
          <w:b/>
          <w:bCs/>
          <w:sz w:val="20"/>
          <w:szCs w:val="20"/>
        </w:rPr>
        <w:t xml:space="preserve">Coverage while I'm away: </w:t>
      </w:r>
      <w:r w:rsidRPr="002512B2">
        <w:rPr>
          <w:sz w:val="20"/>
          <w:szCs w:val="20"/>
        </w:rPr>
        <w:t xml:space="preserve">I'd be out May 13 and 14, plus [travel day(s)]. I'll [make sure my work is covered / brief the team / handle anything </w:t>
      </w:r>
      <w:proofErr w:type="gramStart"/>
      <w:r w:rsidRPr="002512B2">
        <w:rPr>
          <w:sz w:val="20"/>
          <w:szCs w:val="20"/>
        </w:rPr>
        <w:t>time-sensitive</w:t>
      </w:r>
      <w:proofErr w:type="gramEnd"/>
      <w:r w:rsidRPr="002512B2">
        <w:rPr>
          <w:sz w:val="20"/>
          <w:szCs w:val="20"/>
        </w:rPr>
        <w:t xml:space="preserve"> before I leave] so nothing falls behind.</w:t>
      </w:r>
    </w:p>
    <w:p w14:paraId="2B9E6DB0" w14:textId="48E46CD4" w:rsidR="002512B2" w:rsidRPr="002512B2" w:rsidRDefault="002512B2" w:rsidP="002512B2">
      <w:pPr>
        <w:rPr>
          <w:sz w:val="20"/>
          <w:szCs w:val="20"/>
        </w:rPr>
      </w:pPr>
      <w:r w:rsidRPr="002512B2">
        <w:rPr>
          <w:sz w:val="20"/>
          <w:szCs w:val="20"/>
        </w:rPr>
        <w:t>If you approve, I'll register right away to get the early rate and reserve a room before the block fills up. Thank you for considering it.</w:t>
      </w:r>
    </w:p>
    <w:p w14:paraId="39EBBA04" w14:textId="77E2C5BC" w:rsidR="00B47139" w:rsidRDefault="002512B2" w:rsidP="002512B2">
      <w:pPr>
        <w:rPr>
          <w:sz w:val="20"/>
          <w:szCs w:val="20"/>
        </w:rPr>
      </w:pPr>
      <w:r w:rsidRPr="002512B2">
        <w:rPr>
          <w:sz w:val="20"/>
          <w:szCs w:val="20"/>
        </w:rPr>
        <w:t>Thanks,</w:t>
      </w:r>
    </w:p>
    <w:p w14:paraId="6C6F581C" w14:textId="584C0EB2" w:rsidR="002512B2" w:rsidRPr="00B47139" w:rsidRDefault="002512B2" w:rsidP="002512B2">
      <w:pPr>
        <w:rPr>
          <w:sz w:val="20"/>
          <w:szCs w:val="20"/>
        </w:rPr>
      </w:pPr>
      <w:r w:rsidRPr="002512B2">
        <w:rPr>
          <w:sz w:val="20"/>
          <w:szCs w:val="20"/>
        </w:rPr>
        <w:t>[Your name]</w:t>
      </w:r>
    </w:p>
    <w:sectPr w:rsidR="002512B2" w:rsidRPr="00B471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55CAF"/>
    <w:multiLevelType w:val="hybridMultilevel"/>
    <w:tmpl w:val="F508C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1928A6"/>
    <w:multiLevelType w:val="multilevel"/>
    <w:tmpl w:val="6414C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8658421">
    <w:abstractNumId w:val="1"/>
  </w:num>
  <w:num w:numId="2" w16cid:durableId="1868177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63A"/>
    <w:rsid w:val="002512B2"/>
    <w:rsid w:val="00432CF4"/>
    <w:rsid w:val="006709A9"/>
    <w:rsid w:val="00B47139"/>
    <w:rsid w:val="00DC063A"/>
    <w:rsid w:val="00ED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28258"/>
  <w15:chartTrackingRefBased/>
  <w15:docId w15:val="{3344E67D-591C-4847-AE66-3798B2E72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06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06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06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06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06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06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06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06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06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06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06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06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06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06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06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06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06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06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06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06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06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06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06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06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06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06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6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6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063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C063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06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llgoodmarketing.com/advisorcon" TargetMode="External"/><Relationship Id="rId5" Type="http://schemas.openxmlformats.org/officeDocument/2006/relationships/hyperlink" Target="https://billgoodmarketing.com/advisorco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White</dc:creator>
  <cp:keywords/>
  <dc:description/>
  <cp:lastModifiedBy>Andrew White</cp:lastModifiedBy>
  <cp:revision>3</cp:revision>
  <dcterms:created xsi:type="dcterms:W3CDTF">2026-09-19T01:36:00Z</dcterms:created>
  <dcterms:modified xsi:type="dcterms:W3CDTF">2026-09-19T01:59:00Z</dcterms:modified>
</cp:coreProperties>
</file>